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876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询价采购函</w:t>
      </w:r>
    </w:p>
    <w:p w14:paraId="192C013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0F1CF82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default" w:ascii="国标宋体" w:hAnsi="国标宋体" w:eastAsia="国标宋体" w:cs="国标宋体"/>
          <w:sz w:val="28"/>
          <w:szCs w:val="28"/>
          <w:lang w:val="en-US" w:eastAsia="zh-CN"/>
        </w:rPr>
        <w:t>我院将</w:t>
      </w:r>
      <w:r>
        <w:rPr>
          <w:rFonts w:hint="eastAsia" w:ascii="国标宋体" w:hAnsi="国标宋体" w:eastAsia="国标宋体" w:cs="国标宋体"/>
          <w:sz w:val="28"/>
          <w:szCs w:val="28"/>
          <w:lang w:val="en-US" w:eastAsia="zh-CN"/>
        </w:rPr>
        <w:t>采购电梯自行检测服务</w:t>
      </w:r>
      <w:r>
        <w:rPr>
          <w:rFonts w:hint="default" w:ascii="国标宋体" w:hAnsi="国标宋体" w:eastAsia="国标宋体" w:cs="国标宋体"/>
          <w:sz w:val="28"/>
          <w:szCs w:val="28"/>
          <w:lang w:val="en-US" w:eastAsia="zh-CN"/>
        </w:rPr>
        <w:t>，</w:t>
      </w:r>
      <w:r>
        <w:rPr>
          <w:rFonts w:hint="eastAsia" w:ascii="国标宋体" w:hAnsi="国标宋体" w:eastAsia="国标宋体" w:cs="国标宋体"/>
          <w:sz w:val="28"/>
          <w:szCs w:val="28"/>
          <w:lang w:val="en-US" w:eastAsia="zh-CN"/>
        </w:rPr>
        <w:t>欢迎</w:t>
      </w:r>
      <w:r>
        <w:rPr>
          <w:rFonts w:hint="default" w:ascii="国标宋体" w:hAnsi="国标宋体" w:eastAsia="国标宋体" w:cs="国标宋体"/>
          <w:sz w:val="28"/>
          <w:szCs w:val="28"/>
          <w:lang w:val="en-US" w:eastAsia="zh-CN"/>
        </w:rPr>
        <w:t>符合资格要求的公司参加本次采购。</w:t>
      </w:r>
    </w:p>
    <w:p w14:paraId="132060DA">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rPr>
        <w:t>项目</w:t>
      </w:r>
      <w:r>
        <w:rPr>
          <w:rFonts w:hint="eastAsia" w:ascii="国标宋体" w:hAnsi="国标宋体" w:eastAsia="国标宋体" w:cs="国标宋体"/>
          <w:b/>
          <w:bCs/>
          <w:sz w:val="32"/>
          <w:szCs w:val="32"/>
          <w:lang w:eastAsia="zh-CN"/>
        </w:rPr>
        <w:t>明细</w:t>
      </w:r>
    </w:p>
    <w:p w14:paraId="22BEAD6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1、项目名称：</w:t>
      </w:r>
      <w:r>
        <w:rPr>
          <w:rFonts w:hint="eastAsia" w:ascii="国标宋体" w:hAnsi="国标宋体" w:eastAsia="国标宋体" w:cs="国标宋体"/>
          <w:sz w:val="28"/>
          <w:szCs w:val="28"/>
          <w:lang w:val="en-US" w:eastAsia="zh-CN"/>
        </w:rPr>
        <w:t>电梯自行检测服务（二次）。</w:t>
      </w:r>
    </w:p>
    <w:p w14:paraId="372CD2EF">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2、项目预算：</w:t>
      </w:r>
      <w:r>
        <w:rPr>
          <w:rFonts w:hint="eastAsia" w:ascii="国标宋体" w:hAnsi="国标宋体" w:eastAsia="国标宋体" w:cs="国标宋体"/>
          <w:sz w:val="28"/>
          <w:szCs w:val="28"/>
          <w:lang w:val="en-US" w:eastAsia="zh-CN"/>
        </w:rPr>
        <w:t>预算单价350元/台/次，总价预算42000元。</w:t>
      </w:r>
    </w:p>
    <w:p w14:paraId="6F47E720">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3、服务范围：</w:t>
      </w:r>
      <w:r>
        <w:rPr>
          <w:rFonts w:hint="eastAsia" w:ascii="国标宋体" w:hAnsi="国标宋体" w:eastAsia="国标宋体" w:cs="国标宋体"/>
          <w:sz w:val="28"/>
          <w:szCs w:val="28"/>
          <w:lang w:val="en-US" w:eastAsia="zh-CN"/>
        </w:rPr>
        <w:t>服务方为院方所配置的所有电梯（含一期项目47台，二期项目62台，传染病区项目12台）提供自行检测服务，以实际电梯检测数量为准，服务期2年。</w:t>
      </w:r>
    </w:p>
    <w:p w14:paraId="6105B4A3">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4、服务要求</w:t>
      </w:r>
    </w:p>
    <w:p w14:paraId="786F2A2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（1）</w:t>
      </w:r>
      <w:r>
        <w:rPr>
          <w:rFonts w:hint="default" w:ascii="国标宋体" w:hAnsi="国标宋体" w:eastAsia="国标宋体" w:cs="国标宋体"/>
          <w:sz w:val="28"/>
          <w:szCs w:val="28"/>
          <w:lang w:val="en-US" w:eastAsia="zh-CN"/>
        </w:rPr>
        <w:t>根据院方电梯使用时长及上次检测检验时间，服务方应提前1个月提交与检测有关的材料和必要的检测技术文本，申报检测并提交《电梯检测网上报检申请表》。</w:t>
      </w:r>
    </w:p>
    <w:p w14:paraId="006CD82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w:t>
      </w:r>
      <w:r>
        <w:rPr>
          <w:rFonts w:hint="default" w:ascii="国标宋体" w:hAnsi="国标宋体" w:eastAsia="国标宋体" w:cs="国标宋体"/>
          <w:sz w:val="28"/>
          <w:szCs w:val="28"/>
          <w:lang w:val="en-US" w:eastAsia="zh-CN"/>
        </w:rPr>
        <w:t>检测单位应当根据受检电梯的状况确定适用于受检电梯的自行检测内容、要求和方法，但检测内容应当不少于《电梯自行检测基本内容、要求和方法》（电梯自行检测规则附件A）的规定。</w:t>
      </w:r>
    </w:p>
    <w:p w14:paraId="4233BBF8">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w:t>
      </w:r>
      <w:r>
        <w:rPr>
          <w:rFonts w:hint="default" w:ascii="国标宋体" w:hAnsi="国标宋体" w:eastAsia="国标宋体" w:cs="国标宋体"/>
          <w:sz w:val="28"/>
          <w:szCs w:val="28"/>
          <w:lang w:val="en-US" w:eastAsia="zh-CN"/>
        </w:rPr>
        <w:t>进行现场检测时，检测人员应当配备和穿戴必要的防护用品，遵守安全管理和作业规定。</w:t>
      </w:r>
    </w:p>
    <w:p w14:paraId="67AD287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w:t>
      </w:r>
      <w:r>
        <w:rPr>
          <w:rFonts w:hint="default" w:ascii="国标宋体" w:hAnsi="国标宋体" w:eastAsia="国标宋体" w:cs="国标宋体"/>
          <w:sz w:val="28"/>
          <w:szCs w:val="28"/>
          <w:lang w:val="en-US" w:eastAsia="zh-CN"/>
        </w:rPr>
        <w:t>检测单位在检测完成后应签发《电梯自行检测备忘录》，并应当在检测工作完成（包括整改情况确认）后5个工作日内，出具《电梯自行检测报告》、换取《特种设备使用标志》并移交院方，检测报告应当由具有电梯检验师及以上资格人员审核，由具有电梯检验员及以上资格人员批准。签署检测报告的检测、审核、批准人员应当为不同人员。</w:t>
      </w:r>
    </w:p>
    <w:p w14:paraId="75C231E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w:t>
      </w:r>
      <w:r>
        <w:rPr>
          <w:rFonts w:hint="default" w:ascii="国标宋体" w:hAnsi="国标宋体" w:eastAsia="国标宋体" w:cs="国标宋体"/>
          <w:sz w:val="28"/>
          <w:szCs w:val="28"/>
          <w:lang w:val="en-US" w:eastAsia="zh-CN"/>
        </w:rPr>
        <w:t>检测单位须对院方提供的一切检测数据和检测技术要求保密，未经院方书面同意，不得泄露给任何第三方，也不得将与检测业务有关的技术资料用于任何经营及开发活动。</w:t>
      </w:r>
    </w:p>
    <w:p w14:paraId="609D3B8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 xml:space="preserve"> </w:t>
      </w:r>
      <w:r>
        <w:rPr>
          <w:rFonts w:hint="eastAsia" w:ascii="国标宋体" w:hAnsi="国标宋体" w:eastAsia="国标宋体" w:cs="国标宋体"/>
          <w:b/>
          <w:bCs/>
          <w:sz w:val="32"/>
          <w:szCs w:val="32"/>
          <w:lang w:eastAsia="zh-CN"/>
        </w:rPr>
        <w:t>二、报价</w:t>
      </w:r>
      <w:r>
        <w:rPr>
          <w:rFonts w:hint="eastAsia" w:ascii="国标宋体" w:hAnsi="国标宋体" w:eastAsia="国标宋体" w:cs="国标宋体"/>
          <w:b/>
          <w:bCs/>
          <w:sz w:val="32"/>
          <w:szCs w:val="32"/>
        </w:rPr>
        <w:t>资料</w:t>
      </w:r>
      <w:r>
        <w:rPr>
          <w:rFonts w:hint="eastAsia" w:ascii="国标宋体" w:hAnsi="国标宋体" w:eastAsia="国标宋体" w:cs="国标宋体"/>
          <w:b/>
          <w:bCs/>
          <w:sz w:val="32"/>
          <w:szCs w:val="32"/>
          <w:lang w:eastAsia="zh-CN"/>
        </w:rPr>
        <w:t>组成</w:t>
      </w:r>
    </w:p>
    <w:p w14:paraId="02C67AA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，超过预算</w:t>
      </w:r>
      <w:r>
        <w:rPr>
          <w:rFonts w:hint="eastAsia" w:ascii="国标宋体" w:hAnsi="国标宋体" w:eastAsia="国标宋体" w:cs="国标宋体"/>
          <w:sz w:val="28"/>
          <w:szCs w:val="28"/>
          <w:lang w:val="en-US" w:eastAsia="zh-CN"/>
        </w:rPr>
        <w:t>则为</w:t>
      </w:r>
      <w:r>
        <w:rPr>
          <w:rFonts w:hint="eastAsia" w:ascii="国标宋体" w:hAnsi="国标宋体" w:eastAsia="国标宋体" w:cs="国标宋体"/>
          <w:sz w:val="28"/>
          <w:szCs w:val="28"/>
          <w:lang w:eastAsia="zh-CN"/>
        </w:rPr>
        <w:t>无效</w:t>
      </w:r>
      <w:r>
        <w:rPr>
          <w:rFonts w:hint="eastAsia" w:ascii="国标宋体" w:hAnsi="国标宋体" w:eastAsia="国标宋体" w:cs="国标宋体"/>
          <w:sz w:val="28"/>
          <w:szCs w:val="28"/>
          <w:lang w:val="en-US" w:eastAsia="zh-CN"/>
        </w:rPr>
        <w:t>报价</w:t>
      </w:r>
      <w:r>
        <w:rPr>
          <w:rFonts w:hint="eastAsia" w:ascii="国标宋体" w:hAnsi="国标宋体" w:eastAsia="国标宋体" w:cs="国标宋体"/>
          <w:sz w:val="28"/>
          <w:szCs w:val="28"/>
          <w:lang w:eastAsia="zh-CN"/>
        </w:rPr>
        <w:t>）。</w:t>
      </w:r>
    </w:p>
    <w:p w14:paraId="057AD03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公司资质：（1）有效的具有统一社会信用代码的《营业执照》复印件并加盖公章；（2）持有《特种设备检验检测机构核准证》，并且核准项目中包括电梯检测，或者电梯定期检验[仅适用于《特种设备检验机构核准规则》（TSGZ7001）所述的甲类特种设备检验机构]。。</w:t>
      </w:r>
    </w:p>
    <w:p w14:paraId="455B10B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3、法人身份证明文件、法人授权委托书、受托人身份证复印件并加盖公章。 </w:t>
      </w:r>
    </w:p>
    <w:p w14:paraId="3F339F84">
      <w:pPr>
        <w:pStyle w:val="3"/>
        <w:bidi w:val="0"/>
        <w:ind w:firstLine="560" w:firstLineChars="200"/>
        <w:jc w:val="both"/>
        <w:rPr>
          <w:rFonts w:hint="default" w:ascii="国标宋体" w:hAnsi="国标宋体" w:eastAsia="国标宋体" w:cs="国标宋体"/>
          <w:sz w:val="28"/>
          <w:szCs w:val="28"/>
          <w:lang w:val="en-US" w:eastAsia="zh-CN"/>
        </w:rPr>
      </w:pPr>
      <w:r>
        <w:rPr>
          <w:rFonts w:hint="eastAsia" w:ascii="国标宋体" w:hAnsi="国标宋体" w:eastAsia="国标宋体" w:cs="国标宋体"/>
          <w:b w:val="0"/>
          <w:bCs w:val="0"/>
          <w:sz w:val="28"/>
          <w:szCs w:val="28"/>
          <w:lang w:val="en-US" w:eastAsia="zh-CN"/>
        </w:rPr>
        <w:t>4、</w:t>
      </w:r>
      <w:r>
        <w:rPr>
          <w:rFonts w:hint="eastAsia" w:ascii="国标宋体" w:hAnsi="国标宋体" w:eastAsia="国标宋体" w:cs="国标宋体"/>
          <w:b w:val="0"/>
          <w:bCs w:val="0"/>
          <w:color w:val="auto"/>
          <w:sz w:val="28"/>
          <w:szCs w:val="28"/>
          <w:lang w:val="en-US" w:eastAsia="zh-CN" w:bidi="ar-SA"/>
        </w:rPr>
        <w:t>响应承诺函（见附件2）、公司投标保证</w:t>
      </w:r>
      <w:r>
        <w:rPr>
          <w:rFonts w:hint="default" w:ascii="国标宋体" w:hAnsi="国标宋体" w:eastAsia="国标宋体" w:cs="国标宋体"/>
          <w:b w:val="0"/>
          <w:bCs w:val="0"/>
          <w:color w:val="auto"/>
          <w:sz w:val="28"/>
          <w:szCs w:val="28"/>
          <w:lang w:val="en-US" w:eastAsia="zh-CN" w:bidi="ar-SA"/>
        </w:rPr>
        <w:t>承诺函</w:t>
      </w:r>
      <w:r>
        <w:rPr>
          <w:rFonts w:hint="eastAsia" w:ascii="国标宋体" w:hAnsi="国标宋体" w:eastAsia="国标宋体" w:cs="国标宋体"/>
          <w:b w:val="0"/>
          <w:bCs w:val="0"/>
          <w:color w:val="auto"/>
          <w:sz w:val="28"/>
          <w:szCs w:val="28"/>
          <w:lang w:val="en-US" w:eastAsia="zh-CN" w:bidi="ar-SA"/>
        </w:rPr>
        <w:t>（见附件3）。</w:t>
      </w:r>
    </w:p>
    <w:p w14:paraId="78EA6EF4">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eastAsia="zh-CN"/>
        </w:rPr>
        <w:t>三、报价方式及时间</w:t>
      </w:r>
    </w:p>
    <w:p w14:paraId="23BDF793">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rPr>
        <w:t>1</w:t>
      </w:r>
      <w:r>
        <w:rPr>
          <w:rFonts w:hint="eastAsia" w:ascii="国标宋体" w:hAnsi="国标宋体" w:eastAsia="国标宋体" w:cs="国标宋体"/>
          <w:b/>
          <w:bCs/>
          <w:sz w:val="28"/>
          <w:szCs w:val="28"/>
          <w:lang w:eastAsia="zh-CN"/>
        </w:rPr>
        <w:t>、</w:t>
      </w:r>
      <w:r>
        <w:rPr>
          <w:rFonts w:hint="eastAsia" w:ascii="国标宋体" w:hAnsi="国标宋体" w:eastAsia="国标宋体" w:cs="国标宋体"/>
          <w:b/>
          <w:bCs/>
          <w:sz w:val="28"/>
          <w:szCs w:val="28"/>
          <w:lang w:val="en-US" w:eastAsia="zh-CN"/>
        </w:rPr>
        <w:t>报价资料提交方式</w:t>
      </w:r>
      <w:r>
        <w:rPr>
          <w:rFonts w:hint="eastAsia" w:ascii="国标宋体" w:hAnsi="国标宋体" w:eastAsia="国标宋体" w:cs="国标宋体"/>
          <w:sz w:val="28"/>
          <w:szCs w:val="28"/>
          <w:lang w:val="en-US" w:eastAsia="zh-CN"/>
        </w:rPr>
        <w:t>：将以上资料密封后（封面盖公章留下联系方式，未按要求密封将拒绝接收），现场提交或邮寄到以下地址。</w:t>
      </w:r>
    </w:p>
    <w:p w14:paraId="2104CD3B">
      <w:pPr>
        <w:keepNext w:val="0"/>
        <w:keepLines w:val="0"/>
        <w:pageBreakBefore w:val="0"/>
        <w:widowControl w:val="0"/>
        <w:kinsoku/>
        <w:wordWrap/>
        <w:overflowPunct/>
        <w:topLinePunct w:val="0"/>
        <w:autoSpaceDE/>
        <w:autoSpaceDN/>
        <w:bidi w:val="0"/>
        <w:adjustRightInd/>
        <w:snapToGrid/>
        <w:spacing w:line="600" w:lineRule="exact"/>
        <w:ind w:firstLine="562"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2、现场递交/邮寄地址：</w:t>
      </w:r>
      <w:r>
        <w:rPr>
          <w:rFonts w:hint="eastAsia" w:ascii="国标宋体" w:hAnsi="国标宋体" w:eastAsia="国标宋体" w:cs="国标宋体"/>
          <w:sz w:val="28"/>
          <w:szCs w:val="28"/>
          <w:lang w:val="en-US" w:eastAsia="zh-CN"/>
        </w:rPr>
        <w:t>贵州省兴义市黔西南州人民医院食堂六楼604采购科</w:t>
      </w:r>
    </w:p>
    <w:p w14:paraId="43BA31E5">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3、提交截止时间：</w:t>
      </w:r>
      <w:r>
        <w:rPr>
          <w:rFonts w:hint="eastAsia" w:ascii="国标宋体" w:hAnsi="国标宋体" w:eastAsia="国标宋体" w:cs="国标宋体"/>
          <w:sz w:val="28"/>
          <w:szCs w:val="28"/>
          <w:lang w:val="en-US" w:eastAsia="zh-CN"/>
        </w:rPr>
        <w:t>2026年3月13日17:00止（接收时间：工作日8:00-11:30、14:00-17:30）。</w:t>
      </w:r>
      <w:bookmarkStart w:id="0" w:name="_GoBack"/>
      <w:bookmarkEnd w:id="0"/>
    </w:p>
    <w:p w14:paraId="6009D11C">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4、联系人：</w:t>
      </w:r>
      <w:r>
        <w:rPr>
          <w:rFonts w:hint="eastAsia" w:ascii="国标宋体" w:hAnsi="国标宋体" w:eastAsia="国标宋体" w:cs="国标宋体"/>
          <w:sz w:val="28"/>
          <w:szCs w:val="28"/>
          <w:lang w:val="en-US" w:eastAsia="zh-CN"/>
        </w:rPr>
        <w:t>吴老师，电话0859-6221199。有需要查看现场的请联系张老师18886971190。</w:t>
      </w:r>
    </w:p>
    <w:p w14:paraId="3790570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四</w:t>
      </w:r>
      <w:r>
        <w:rPr>
          <w:rFonts w:hint="eastAsia" w:ascii="国标宋体" w:hAnsi="国标宋体" w:eastAsia="国标宋体" w:cs="国标宋体"/>
          <w:b/>
          <w:bCs/>
          <w:sz w:val="32"/>
          <w:szCs w:val="32"/>
          <w:lang w:eastAsia="zh-CN"/>
        </w:rPr>
        <w:t>、</w:t>
      </w:r>
      <w:r>
        <w:rPr>
          <w:rFonts w:hint="eastAsia" w:ascii="国标宋体" w:hAnsi="国标宋体" w:eastAsia="国标宋体" w:cs="国标宋体"/>
          <w:b/>
          <w:bCs/>
          <w:sz w:val="32"/>
          <w:szCs w:val="32"/>
        </w:rPr>
        <w:t>商务</w:t>
      </w:r>
      <w:r>
        <w:rPr>
          <w:rFonts w:hint="eastAsia" w:ascii="国标宋体" w:hAnsi="国标宋体" w:eastAsia="国标宋体" w:cs="国标宋体"/>
          <w:b/>
          <w:bCs/>
          <w:sz w:val="32"/>
          <w:szCs w:val="32"/>
          <w:lang w:eastAsia="zh-CN"/>
        </w:rPr>
        <w:t>要求</w:t>
      </w:r>
    </w:p>
    <w:p w14:paraId="42116C47">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b/>
          <w:bCs/>
          <w:sz w:val="28"/>
          <w:szCs w:val="28"/>
        </w:rPr>
        <w:t>1</w:t>
      </w:r>
      <w:r>
        <w:rPr>
          <w:rFonts w:hint="eastAsia" w:ascii="国标宋体" w:hAnsi="国标宋体" w:eastAsia="国标宋体" w:cs="国标宋体"/>
          <w:b/>
          <w:bCs/>
          <w:sz w:val="28"/>
          <w:szCs w:val="28"/>
          <w:lang w:eastAsia="zh-CN"/>
        </w:rPr>
        <w:t>、</w:t>
      </w:r>
      <w:r>
        <w:rPr>
          <w:rFonts w:hint="eastAsia" w:ascii="国标宋体" w:hAnsi="国标宋体" w:eastAsia="国标宋体" w:cs="国标宋体"/>
          <w:b/>
          <w:bCs/>
          <w:sz w:val="28"/>
          <w:szCs w:val="28"/>
          <w:lang w:val="en-US" w:eastAsia="zh-CN"/>
        </w:rPr>
        <w:t>服务</w:t>
      </w:r>
      <w:r>
        <w:rPr>
          <w:rFonts w:hint="eastAsia" w:ascii="国标宋体" w:hAnsi="国标宋体" w:eastAsia="国标宋体" w:cs="国标宋体"/>
          <w:b/>
          <w:bCs/>
          <w:sz w:val="28"/>
          <w:szCs w:val="28"/>
        </w:rPr>
        <w:t>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w:t>
      </w:r>
    </w:p>
    <w:p w14:paraId="5B18C1CB">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2、交付要求：</w:t>
      </w:r>
      <w:r>
        <w:rPr>
          <w:rFonts w:hint="eastAsia" w:ascii="国标宋体" w:hAnsi="国标宋体" w:eastAsia="国标宋体" w:cs="国标宋体"/>
          <w:sz w:val="28"/>
          <w:szCs w:val="28"/>
          <w:lang w:val="en-US" w:eastAsia="zh-CN"/>
        </w:rPr>
        <w:t xml:space="preserve">以采购人要求为准。  </w:t>
      </w:r>
    </w:p>
    <w:p w14:paraId="1A4A5831">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3、付款方式：</w:t>
      </w:r>
      <w:r>
        <w:rPr>
          <w:rFonts w:hint="eastAsia" w:ascii="国标宋体" w:hAnsi="国标宋体" w:eastAsia="国标宋体" w:cs="国标宋体"/>
          <w:sz w:val="28"/>
          <w:szCs w:val="28"/>
          <w:lang w:val="en-US" w:eastAsia="zh-CN"/>
        </w:rPr>
        <w:t>服务费在每批次检测完成后根据实际检测数量一次性支付，服务方向院方提供合法发票，院方收到发票后，根据医院付款流程支付费用。（注：付款前，成交公司提供符合采购人要求的完税发票）。</w:t>
      </w:r>
    </w:p>
    <w:p w14:paraId="2222FB36">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4、响应时间：</w:t>
      </w:r>
      <w:r>
        <w:rPr>
          <w:rFonts w:hint="eastAsia" w:ascii="国标宋体" w:hAnsi="国标宋体" w:eastAsia="国标宋体" w:cs="国标宋体"/>
          <w:sz w:val="28"/>
          <w:szCs w:val="28"/>
          <w:lang w:val="en-US" w:eastAsia="zh-CN"/>
        </w:rPr>
        <w:t>中标人接到采购人通知后，30分钟内响应，2小时内到达现场。</w:t>
      </w:r>
    </w:p>
    <w:p w14:paraId="4701B81D">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、废标条款</w:t>
      </w:r>
    </w:p>
    <w:p w14:paraId="0C4B1C6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560C0D9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1105DB6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或者对询价文件作实质响应的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不足三家</w:t>
      </w:r>
      <w:r>
        <w:rPr>
          <w:rFonts w:hint="eastAsia" w:ascii="国标宋体" w:hAnsi="国标宋体" w:eastAsia="国标宋体" w:cs="国标宋体"/>
          <w:sz w:val="28"/>
          <w:szCs w:val="28"/>
          <w:lang w:eastAsia="zh-CN"/>
        </w:rPr>
        <w:t>。</w:t>
      </w:r>
    </w:p>
    <w:p w14:paraId="5A6D43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14DCD1E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4D7FAAF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1BBA912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六</w:t>
      </w:r>
      <w:r>
        <w:rPr>
          <w:rFonts w:hint="eastAsia" w:ascii="国标宋体" w:hAnsi="国标宋体" w:eastAsia="国标宋体" w:cs="国标宋体"/>
          <w:b/>
          <w:bCs/>
          <w:sz w:val="32"/>
          <w:szCs w:val="32"/>
        </w:rPr>
        <w:t>、</w:t>
      </w:r>
      <w:r>
        <w:rPr>
          <w:rFonts w:hint="eastAsia" w:ascii="国标宋体" w:hAnsi="国标宋体" w:eastAsia="国标宋体" w:cs="国标宋体"/>
          <w:b/>
          <w:bCs/>
          <w:sz w:val="32"/>
          <w:szCs w:val="32"/>
          <w:lang w:eastAsia="zh-CN"/>
        </w:rPr>
        <w:t>定标规则</w:t>
      </w:r>
    </w:p>
    <w:p w14:paraId="34C81F8E">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color w:val="0000FF"/>
          <w:sz w:val="28"/>
          <w:szCs w:val="28"/>
        </w:rPr>
      </w:pPr>
      <w:r>
        <w:rPr>
          <w:rFonts w:hint="eastAsia" w:ascii="国标宋体" w:hAnsi="国标宋体" w:eastAsia="国标宋体" w:cs="国标宋体"/>
          <w:b/>
          <w:bCs/>
          <w:color w:val="0000FF"/>
          <w:sz w:val="28"/>
          <w:szCs w:val="28"/>
          <w:lang w:eastAsia="zh-CN"/>
        </w:rPr>
        <w:t>一次报价，满足以上</w:t>
      </w:r>
      <w:r>
        <w:rPr>
          <w:rFonts w:hint="eastAsia" w:ascii="国标宋体" w:hAnsi="国标宋体" w:eastAsia="国标宋体" w:cs="国标宋体"/>
          <w:b/>
          <w:bCs/>
          <w:color w:val="0000FF"/>
          <w:sz w:val="28"/>
          <w:szCs w:val="28"/>
          <w:lang w:val="en-US" w:eastAsia="zh-CN"/>
        </w:rPr>
        <w:t>服务</w:t>
      </w:r>
      <w:r>
        <w:rPr>
          <w:rFonts w:hint="eastAsia" w:ascii="国标宋体" w:hAnsi="国标宋体" w:eastAsia="国标宋体" w:cs="国标宋体"/>
          <w:b/>
          <w:bCs/>
          <w:color w:val="0000FF"/>
          <w:sz w:val="28"/>
          <w:szCs w:val="28"/>
          <w:lang w:eastAsia="zh-CN"/>
        </w:rPr>
        <w:t>要求和商务要求，报价最</w:t>
      </w:r>
      <w:r>
        <w:rPr>
          <w:rFonts w:hint="eastAsia" w:ascii="国标宋体" w:hAnsi="国标宋体" w:eastAsia="国标宋体" w:cs="国标宋体"/>
          <w:b/>
          <w:bCs/>
          <w:color w:val="0000FF"/>
          <w:sz w:val="28"/>
          <w:szCs w:val="28"/>
        </w:rPr>
        <w:t>低者中标。</w:t>
      </w:r>
    </w:p>
    <w:p w14:paraId="0791B44A">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七</w:t>
      </w:r>
      <w:r>
        <w:rPr>
          <w:rFonts w:hint="eastAsia" w:ascii="国标宋体" w:hAnsi="国标宋体" w:eastAsia="国标宋体" w:cs="国标宋体"/>
          <w:b/>
          <w:bCs/>
          <w:sz w:val="32"/>
          <w:szCs w:val="32"/>
        </w:rPr>
        <w:t>、中标通知</w:t>
      </w:r>
    </w:p>
    <w:p w14:paraId="7B853F07">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黔西南州人民医院官网进行公示</w:t>
      </w:r>
      <w:r>
        <w:rPr>
          <w:rFonts w:hint="eastAsia" w:ascii="国标宋体" w:hAnsi="国标宋体" w:eastAsia="国标宋体" w:cs="国标宋体"/>
          <w:sz w:val="28"/>
          <w:szCs w:val="28"/>
        </w:rPr>
        <w:t>。</w:t>
      </w:r>
    </w:p>
    <w:p w14:paraId="19791F5C">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八</w:t>
      </w:r>
      <w:r>
        <w:rPr>
          <w:rFonts w:hint="eastAsia" w:ascii="国标宋体" w:hAnsi="国标宋体" w:eastAsia="国标宋体" w:cs="国标宋体"/>
          <w:b/>
          <w:bCs/>
          <w:sz w:val="32"/>
          <w:szCs w:val="32"/>
        </w:rPr>
        <w:t>、合同签订</w:t>
      </w:r>
    </w:p>
    <w:p w14:paraId="0B44E1F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日内到规定的时间地点签订合同；逾期不签者视为自动放弃中标，且需向我方提供书面澄清文书</w:t>
      </w:r>
      <w:r>
        <w:rPr>
          <w:rFonts w:hint="eastAsia" w:ascii="国标宋体" w:hAnsi="国标宋体" w:eastAsia="国标宋体" w:cs="国标宋体"/>
          <w:sz w:val="28"/>
          <w:szCs w:val="28"/>
          <w:lang w:eastAsia="zh-CN"/>
        </w:rPr>
        <w:t>。</w:t>
      </w:r>
    </w:p>
    <w:p w14:paraId="4B4A317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0AAD926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4795D2C4">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5DF088D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2026年3月6日</w:t>
      </w:r>
    </w:p>
    <w:p w14:paraId="52D7906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20AC762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603AB7B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1EA03AC5">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767298A3">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1AAF08A9">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76F73ED3">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1FCA14C1">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51A791C0">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1FDCD60D">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161C3D07">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0DAFBEE9">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1E0F4803">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12E4A1A6">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339CA264">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49D2D7CE">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4B866320">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附件1：</w:t>
      </w:r>
    </w:p>
    <w:p w14:paraId="10ABEB4E">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sz w:val="28"/>
          <w:szCs w:val="28"/>
          <w:lang w:val="en-US" w:eastAsia="zh-CN"/>
        </w:rPr>
      </w:pPr>
    </w:p>
    <w:tbl>
      <w:tblPr>
        <w:tblStyle w:val="15"/>
        <w:tblW w:w="82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2653"/>
        <w:gridCol w:w="2296"/>
        <w:gridCol w:w="1814"/>
        <w:gridCol w:w="796"/>
      </w:tblGrid>
      <w:tr w14:paraId="637BA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8298" w:type="dxa"/>
            <w:gridSpan w:val="5"/>
            <w:tcBorders>
              <w:bottom w:val="single" w:color="auto" w:sz="4" w:space="0"/>
            </w:tcBorders>
            <w:shd w:val="clear" w:color="auto" w:fill="auto"/>
            <w:noWrap/>
            <w:vAlign w:val="center"/>
          </w:tcPr>
          <w:p w14:paraId="671F98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44"/>
                <w:szCs w:val="44"/>
                <w:u w:val="none"/>
                <w:lang w:val="en-US" w:eastAsia="zh-CN"/>
              </w:rPr>
              <w:t xml:space="preserve">报 价 单 </w:t>
            </w:r>
          </w:p>
        </w:tc>
      </w:tr>
      <w:tr w14:paraId="3240E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6D2D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2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8945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项目名称</w:t>
            </w:r>
          </w:p>
        </w:tc>
        <w:tc>
          <w:tcPr>
            <w:tcW w:w="2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B999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单价（元/台/次）</w:t>
            </w:r>
          </w:p>
        </w:tc>
        <w:tc>
          <w:tcPr>
            <w:tcW w:w="18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2CFD67">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合计（元）</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ECF7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7AC92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DAEC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2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F958B">
            <w:pPr>
              <w:jc w:val="center"/>
              <w:rPr>
                <w:rFonts w:hint="eastAsia" w:ascii="宋体" w:hAnsi="宋体" w:eastAsia="宋体" w:cs="宋体"/>
                <w:i w:val="0"/>
                <w:iCs w:val="0"/>
                <w:color w:val="000000"/>
                <w:sz w:val="24"/>
                <w:szCs w:val="24"/>
                <w:u w:val="none"/>
              </w:rPr>
            </w:pPr>
            <w:r>
              <w:rPr>
                <w:rFonts w:hint="eastAsia" w:ascii="国标宋体" w:hAnsi="国标宋体" w:eastAsia="国标宋体" w:cs="国标宋体"/>
                <w:sz w:val="24"/>
                <w:szCs w:val="24"/>
                <w:lang w:val="en-US" w:eastAsia="zh-CN"/>
              </w:rPr>
              <w:t>电梯自行检测服务</w:t>
            </w:r>
          </w:p>
        </w:tc>
        <w:tc>
          <w:tcPr>
            <w:tcW w:w="2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FF4F2">
            <w:pPr>
              <w:jc w:val="center"/>
              <w:rPr>
                <w:rFonts w:hint="eastAsia" w:ascii="宋体" w:hAnsi="宋体" w:eastAsia="宋体" w:cs="宋体"/>
                <w:i w:val="0"/>
                <w:iCs w:val="0"/>
                <w:color w:val="000000"/>
                <w:sz w:val="24"/>
                <w:szCs w:val="24"/>
                <w:u w:val="none"/>
                <w:lang w:val="en-US" w:eastAsia="zh-CN"/>
              </w:rPr>
            </w:pPr>
          </w:p>
        </w:tc>
        <w:tc>
          <w:tcPr>
            <w:tcW w:w="18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9FC41">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316C9">
            <w:pPr>
              <w:rPr>
                <w:rFonts w:hint="eastAsia" w:ascii="宋体" w:hAnsi="宋体" w:eastAsia="宋体" w:cs="宋体"/>
                <w:i w:val="0"/>
                <w:iCs w:val="0"/>
                <w:color w:val="000000"/>
                <w:sz w:val="22"/>
                <w:szCs w:val="22"/>
                <w:u w:val="none"/>
              </w:rPr>
            </w:pPr>
          </w:p>
        </w:tc>
      </w:tr>
    </w:tbl>
    <w:p w14:paraId="331ED78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pPr>
    </w:p>
    <w:p w14:paraId="31BC4C5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pPr>
    </w:p>
    <w:p w14:paraId="53978F16">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公司名称（盖章）：</w:t>
      </w:r>
    </w:p>
    <w:p w14:paraId="3AB23953">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272295A0">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76836764">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03BBFD6F">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国标宋体" w:hAnsi="国标宋体" w:eastAsia="国标宋体" w:cs="国标宋体"/>
          <w:sz w:val="28"/>
          <w:szCs w:val="28"/>
          <w:lang w:val="en-US" w:eastAsia="zh-CN"/>
        </w:rPr>
        <w:sectPr>
          <w:pgSz w:w="11906" w:h="16838"/>
          <w:pgMar w:top="1440" w:right="1800" w:bottom="1440" w:left="1800" w:header="851" w:footer="992" w:gutter="0"/>
          <w:cols w:space="0" w:num="1"/>
          <w:rtlGutter w:val="0"/>
          <w:docGrid w:linePitch="0" w:charSpace="0"/>
        </w:sectPr>
      </w:pPr>
      <w:r>
        <w:rPr>
          <w:rFonts w:hint="eastAsia" w:asciiTheme="minorEastAsia" w:hAnsiTheme="minorEastAsia" w:eastAsiaTheme="minorEastAsia" w:cstheme="minorEastAsia"/>
          <w:sz w:val="24"/>
          <w:szCs w:val="24"/>
          <w:lang w:val="en-US" w:eastAsia="zh-CN"/>
        </w:rPr>
        <w:t>联系电话：</w:t>
      </w:r>
    </w:p>
    <w:p w14:paraId="1CBCB331">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附件2：</w:t>
      </w:r>
    </w:p>
    <w:p w14:paraId="0E9550FD">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52057BC3">
      <w:pPr>
        <w:keepNext w:val="0"/>
        <w:keepLines w:val="0"/>
        <w:widowControl/>
        <w:suppressLineNumbers w:val="0"/>
        <w:jc w:val="both"/>
        <w:rPr>
          <w:rStyle w:val="18"/>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1F464EF6">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致：黔西南布依族苗族自治州人民医院</w:t>
      </w:r>
    </w:p>
    <w:p w14:paraId="2D94C5FE">
      <w:pPr>
        <w:pStyle w:val="35"/>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val="en-US" w:eastAsia="zh-CN"/>
        </w:rPr>
        <w:t xml:space="preserve">      （单位名称）      </w:t>
      </w:r>
      <w:r>
        <w:rPr>
          <w:rFonts w:hint="eastAsia" w:asciiTheme="minorEastAsia" w:hAnsiTheme="minorEastAsia" w:eastAsiaTheme="minorEastAsia" w:cstheme="minorEastAsia"/>
          <w:sz w:val="24"/>
          <w:szCs w:val="24"/>
          <w:lang w:val="en-US" w:eastAsia="zh-CN"/>
        </w:rPr>
        <w:t xml:space="preserve"> 参加贵单位组织的</w:t>
      </w:r>
      <w:r>
        <w:rPr>
          <w:rFonts w:hint="eastAsia" w:ascii="国标宋体" w:hAnsi="国标宋体" w:eastAsia="国标宋体" w:cs="国标宋体"/>
          <w:b/>
          <w:bCs/>
          <w:sz w:val="24"/>
          <w:szCs w:val="24"/>
          <w:u w:val="single"/>
          <w:lang w:val="en-US" w:eastAsia="zh-CN"/>
        </w:rPr>
        <w:t>电梯自行检测服务</w:t>
      </w:r>
      <w:r>
        <w:rPr>
          <w:rFonts w:hint="eastAsia" w:asciiTheme="minorEastAsia" w:hAnsiTheme="minorEastAsia" w:eastAsiaTheme="minorEastAsia" w:cstheme="minorEastAsia"/>
          <w:b/>
          <w:bCs/>
          <w:sz w:val="22"/>
          <w:szCs w:val="22"/>
          <w:u w:val="single"/>
          <w:lang w:val="en-US" w:eastAsia="zh-CN"/>
        </w:rPr>
        <w:t xml:space="preserve"> </w:t>
      </w:r>
      <w:r>
        <w:rPr>
          <w:rFonts w:hint="eastAsia" w:asciiTheme="minorEastAsia" w:hAnsiTheme="minorEastAsia" w:eastAsiaTheme="minorEastAsia" w:cstheme="minorEastAsia"/>
          <w:sz w:val="24"/>
          <w:szCs w:val="24"/>
          <w:lang w:val="en-US" w:eastAsia="zh-CN"/>
        </w:rPr>
        <w:t>采购活动，我方在此郑重承诺：完全满足贵院询价采购函中的所有服务要求和商务要求。如虚假承诺，我方愿承担由此产生的一切后果及责任。</w:t>
      </w:r>
    </w:p>
    <w:p w14:paraId="16C9E297">
      <w:pPr>
        <w:numPr>
          <w:ilvl w:val="0"/>
          <w:numId w:val="0"/>
        </w:numPr>
        <w:spacing w:line="360" w:lineRule="auto"/>
        <w:ind w:lef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7D59B15C">
      <w:pPr>
        <w:numPr>
          <w:ilvl w:val="0"/>
          <w:numId w:val="0"/>
        </w:numPr>
        <w:spacing w:line="360" w:lineRule="auto"/>
        <w:ind w:left="3762" w:leftChars="171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承诺方（公章）：</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法定代表人或授权代表（签字）：</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日期：______年______月______日</w:t>
      </w:r>
    </w:p>
    <w:p w14:paraId="3BEF81D3">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66AB02CB">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附件3：</w:t>
      </w:r>
    </w:p>
    <w:p w14:paraId="0C1F2A7B">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公司投标保证承诺函</w:t>
      </w:r>
    </w:p>
    <w:p w14:paraId="5065DD1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致：黔西南布依族苗族自治州人民医院</w:t>
      </w:r>
    </w:p>
    <w:p w14:paraId="1BA390B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本单位</w:t>
      </w:r>
      <w:r>
        <w:rPr>
          <w:rFonts w:hint="eastAsia" w:asciiTheme="minorEastAsia" w:hAnsiTheme="minorEastAsia" w:eastAsiaTheme="minorEastAsia" w:cstheme="minorEastAsia"/>
          <w:b w:val="0"/>
          <w:bCs w:val="0"/>
          <w:kern w:val="2"/>
          <w:sz w:val="24"/>
          <w:szCs w:val="24"/>
          <w:u w:val="single"/>
          <w:lang w:val="en-US" w:eastAsia="zh-CN" w:bidi="ar-SA"/>
        </w:rPr>
        <w:t xml:space="preserve">                      （单位名称）</w:t>
      </w:r>
      <w:r>
        <w:rPr>
          <w:rFonts w:hint="eastAsia" w:asciiTheme="minorEastAsia" w:hAnsiTheme="minorEastAsia" w:eastAsiaTheme="minorEastAsia" w:cstheme="minorEastAsia"/>
          <w:b w:val="0"/>
          <w:bCs w:val="0"/>
          <w:kern w:val="2"/>
          <w:sz w:val="24"/>
          <w:szCs w:val="24"/>
          <w:lang w:val="en-US" w:eastAsia="zh-CN" w:bidi="ar-SA"/>
        </w:rPr>
        <w:t>在贵方组织的</w:t>
      </w:r>
      <w:r>
        <w:rPr>
          <w:rFonts w:hint="eastAsia" w:ascii="国标宋体" w:hAnsi="国标宋体" w:eastAsia="国标宋体" w:cs="国标宋体"/>
          <w:b/>
          <w:bCs/>
          <w:sz w:val="24"/>
          <w:szCs w:val="24"/>
          <w:u w:val="single"/>
          <w:lang w:val="en-US" w:eastAsia="zh-CN"/>
        </w:rPr>
        <w:t>电梯自行检测服务</w:t>
      </w:r>
      <w:r>
        <w:rPr>
          <w:rFonts w:hint="eastAsia" w:asciiTheme="minorEastAsia" w:hAnsiTheme="minorEastAsia" w:eastAsiaTheme="minorEastAsia" w:cstheme="minorEastAsia"/>
          <w:b/>
          <w:bCs/>
          <w:sz w:val="22"/>
          <w:szCs w:val="22"/>
          <w:u w:val="single"/>
          <w:lang w:val="en-US" w:eastAsia="zh-CN"/>
        </w:rPr>
        <w:t xml:space="preserve"> </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val="0"/>
          <w:bCs w:val="0"/>
          <w:kern w:val="2"/>
          <w:sz w:val="24"/>
          <w:szCs w:val="24"/>
          <w:lang w:val="en-US" w:eastAsia="zh-CN" w:bidi="ar-SA"/>
        </w:rPr>
        <w:t>中，已充分知悉并理解此次采购的全部要求，并自愿作出如下不可撤销的承诺：</w:t>
      </w:r>
    </w:p>
    <w:p w14:paraId="0C0E722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我方郑重承诺，如被确定为中选公司，将严格按照采购公告/文件要求、我方响应文件承诺及法律规定与贵方签订采购合同，并全面履行合同义务。</w:t>
      </w:r>
    </w:p>
    <w:p w14:paraId="00CBAB7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我方清楚知晓并同意，如无不可抗力因素放弃中选资格、拒绝与贵院签订采购合同或在签订合同时提出附加条件，即构成严重违约。</w:t>
      </w:r>
    </w:p>
    <w:p w14:paraId="151E7AE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4"/>
          <w:szCs w:val="24"/>
          <w:lang w:val="en-US" w:eastAsia="zh-CN" w:bidi="ar-SA"/>
        </w:rPr>
        <w:t>我方在本项目中的报价总金额的2%，并已知晓在一年内不得再参加贵院组织的采购招标。</w:t>
      </w:r>
    </w:p>
    <w:p w14:paraId="010486F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本承诺函一经我方签署即具有法律效力，构成贵我双方之间具有约束力的法律文件。</w:t>
      </w:r>
    </w:p>
    <w:p w14:paraId="2A1F6B2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特此承诺！</w:t>
      </w:r>
    </w:p>
    <w:p w14:paraId="254EDE9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1680" w:firstLineChars="7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4"/>
          <w:szCs w:val="24"/>
          <w:lang w:val="en-US" w:eastAsia="zh-CN" w:bidi="ar-SA"/>
        </w:rPr>
        <w:t>公司（盖章）：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法定代表人或授权代表（签字）：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 xml:space="preserve">                         日期：____年___月___日</w:t>
      </w:r>
    </w:p>
    <w:p w14:paraId="1A865083">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2240" w:firstLineChars="700"/>
        <w:textAlignment w:val="auto"/>
        <w:rPr>
          <w:rFonts w:hint="eastAsia" w:ascii="CESI宋体-GB2312" w:hAnsi="CESI宋体-GB2312" w:eastAsia="CESI宋体-GB2312" w:cs="CESI宋体-GB2312"/>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1" w:fontKey="{76755062-740B-4CE0-9335-A3F94D1E9779}"/>
  </w:font>
  <w:font w:name="CESI宋体-GB2312">
    <w:altName w:val="宋体"/>
    <w:panose1 w:val="02000500000000000000"/>
    <w:charset w:val="86"/>
    <w:family w:val="auto"/>
    <w:pitch w:val="default"/>
    <w:sig w:usb0="00000000" w:usb1="00000000" w:usb2="00000010" w:usb3="00000000" w:csb0="0004000F" w:csb1="00000000"/>
    <w:embedRegular r:id="rId2" w:fontKey="{41EEC4C1-A547-4CFC-934E-1F1347346248}"/>
  </w:font>
  <w:font w:name="国标宋体">
    <w:altName w:val="宋体"/>
    <w:panose1 w:val="02000500000000000000"/>
    <w:charset w:val="86"/>
    <w:family w:val="auto"/>
    <w:pitch w:val="default"/>
    <w:sig w:usb0="00000000" w:usb1="00000000" w:usb2="00000000" w:usb3="00000000" w:csb0="00060007" w:csb1="00000000"/>
    <w:embedRegular r:id="rId3" w:fontKey="{A9A4B816-FB03-4738-8A0C-2845AEC365E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81E73"/>
    <w:multiLevelType w:val="singleLevel"/>
    <w:tmpl w:val="FFF81E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rawingGridHorizontalSpacing w:val="220"/>
  <w:drawingGridVerticalSpacing w:val="9999999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000000"/>
    <w:rsid w:val="0BBE6A8A"/>
    <w:rsid w:val="0EA8047A"/>
    <w:rsid w:val="0EBF4750"/>
    <w:rsid w:val="0EF5CB64"/>
    <w:rsid w:val="15BC56CA"/>
    <w:rsid w:val="1CF16D69"/>
    <w:rsid w:val="1CF92616"/>
    <w:rsid w:val="1F750440"/>
    <w:rsid w:val="1FF7D432"/>
    <w:rsid w:val="29103626"/>
    <w:rsid w:val="2EF6F06B"/>
    <w:rsid w:val="2FFF2DA9"/>
    <w:rsid w:val="337DD1B5"/>
    <w:rsid w:val="3A6144C5"/>
    <w:rsid w:val="3A6F679C"/>
    <w:rsid w:val="3DFD344B"/>
    <w:rsid w:val="3F5F384A"/>
    <w:rsid w:val="3FC34C2F"/>
    <w:rsid w:val="3FDB0183"/>
    <w:rsid w:val="3FFD8072"/>
    <w:rsid w:val="477F2F76"/>
    <w:rsid w:val="4F753C77"/>
    <w:rsid w:val="4FEF3635"/>
    <w:rsid w:val="53FD90C7"/>
    <w:rsid w:val="559E0901"/>
    <w:rsid w:val="57D9EAAB"/>
    <w:rsid w:val="5A7F29B7"/>
    <w:rsid w:val="5C5F065B"/>
    <w:rsid w:val="5D73A673"/>
    <w:rsid w:val="5EBE6D8B"/>
    <w:rsid w:val="624430B3"/>
    <w:rsid w:val="677B6D8C"/>
    <w:rsid w:val="67F7F0B4"/>
    <w:rsid w:val="6DEB4304"/>
    <w:rsid w:val="6DFD10B3"/>
    <w:rsid w:val="6E7B2BC8"/>
    <w:rsid w:val="6EAE09B5"/>
    <w:rsid w:val="6F7FF908"/>
    <w:rsid w:val="77FFDE3A"/>
    <w:rsid w:val="77FFF15C"/>
    <w:rsid w:val="7B3FC169"/>
    <w:rsid w:val="7B5B7BDD"/>
    <w:rsid w:val="7C3224BF"/>
    <w:rsid w:val="7D6C13D2"/>
    <w:rsid w:val="7D9D1C55"/>
    <w:rsid w:val="7DFDD872"/>
    <w:rsid w:val="7E744407"/>
    <w:rsid w:val="7E7EF786"/>
    <w:rsid w:val="7EBE6B4B"/>
    <w:rsid w:val="7ECCE2E4"/>
    <w:rsid w:val="7EEBB8BA"/>
    <w:rsid w:val="7EFF9FD2"/>
    <w:rsid w:val="7F7FE39F"/>
    <w:rsid w:val="7FAEAAE8"/>
    <w:rsid w:val="7FC7C612"/>
    <w:rsid w:val="7FCE96E1"/>
    <w:rsid w:val="7FE9372D"/>
    <w:rsid w:val="7FEF06D8"/>
    <w:rsid w:val="7FF852F8"/>
    <w:rsid w:val="87DF57BF"/>
    <w:rsid w:val="8F7F2420"/>
    <w:rsid w:val="98EDB200"/>
    <w:rsid w:val="999F1730"/>
    <w:rsid w:val="ACDF1B5D"/>
    <w:rsid w:val="AD778AD3"/>
    <w:rsid w:val="B5EDC0C2"/>
    <w:rsid w:val="B67FC2B9"/>
    <w:rsid w:val="B70ED79C"/>
    <w:rsid w:val="BC7F1923"/>
    <w:rsid w:val="BD67C84A"/>
    <w:rsid w:val="BEFEF9FB"/>
    <w:rsid w:val="BF3D4A7D"/>
    <w:rsid w:val="BFDE5368"/>
    <w:rsid w:val="BFFF6DE3"/>
    <w:rsid w:val="BFFFC0CB"/>
    <w:rsid w:val="C2F7C73D"/>
    <w:rsid w:val="C3BF2B9C"/>
    <w:rsid w:val="C55B9A08"/>
    <w:rsid w:val="CF6EECB8"/>
    <w:rsid w:val="D75EF13E"/>
    <w:rsid w:val="D76BFDCF"/>
    <w:rsid w:val="DBFF3205"/>
    <w:rsid w:val="DCFCB224"/>
    <w:rsid w:val="DFF996DC"/>
    <w:rsid w:val="E3F7CB60"/>
    <w:rsid w:val="E67E3FED"/>
    <w:rsid w:val="EBF45F32"/>
    <w:rsid w:val="ED92FCB7"/>
    <w:rsid w:val="EEBD303E"/>
    <w:rsid w:val="EEBE31BA"/>
    <w:rsid w:val="EF7C31EE"/>
    <w:rsid w:val="EFCF1A51"/>
    <w:rsid w:val="EFFFEB7E"/>
    <w:rsid w:val="F0EE4C48"/>
    <w:rsid w:val="F5C39181"/>
    <w:rsid w:val="F5DD1195"/>
    <w:rsid w:val="F6CFDDFF"/>
    <w:rsid w:val="F6D349C2"/>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Body Text"/>
    <w:basedOn w:val="1"/>
    <w:next w:val="9"/>
    <w:qFormat/>
    <w:uiPriority w:val="1"/>
    <w:rPr>
      <w:rFonts w:ascii="仿宋" w:hAnsi="仿宋" w:eastAsia="仿宋" w:cs="仿宋"/>
      <w:sz w:val="24"/>
      <w:szCs w:val="24"/>
      <w:lang w:val="zh-CN" w:bidi="zh-CN"/>
    </w:rPr>
  </w:style>
  <w:style w:type="paragraph" w:styleId="9">
    <w:name w:val="Body Text First Indent"/>
    <w:basedOn w:val="8"/>
    <w:next w:val="1"/>
    <w:qFormat/>
    <w:uiPriority w:val="0"/>
    <w:pPr>
      <w:tabs>
        <w:tab w:val="left" w:pos="5250"/>
      </w:tabs>
      <w:ind w:firstLine="424" w:firstLineChars="200"/>
    </w:p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link w:val="21"/>
    <w:unhideWhenUsed/>
    <w:qFormat/>
    <w:uiPriority w:val="99"/>
    <w:pPr>
      <w:tabs>
        <w:tab w:val="center" w:pos="4680"/>
        <w:tab w:val="right" w:pos="9360"/>
      </w:tabs>
    </w:pPr>
  </w:style>
  <w:style w:type="paragraph" w:styleId="12">
    <w:name w:val="Subtitle"/>
    <w:basedOn w:val="1"/>
    <w:next w:val="1"/>
    <w:link w:val="26"/>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1"/>
    <w:qFormat/>
    <w:uiPriority w:val="99"/>
  </w:style>
  <w:style w:type="character" w:customStyle="1" w:styleId="22">
    <w:name w:val="Heading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5">
    <w:name w:val="Heading 4 Char"/>
    <w:basedOn w:val="17"/>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Subtitle Char"/>
    <w:basedOn w:val="17"/>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Title Char"/>
    <w:basedOn w:val="17"/>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8">
    <w:name w:val="font11"/>
    <w:basedOn w:val="17"/>
    <w:qFormat/>
    <w:uiPriority w:val="0"/>
    <w:rPr>
      <w:rFonts w:hint="eastAsia" w:ascii="宋体" w:hAnsi="宋体" w:eastAsia="宋体" w:cs="宋体"/>
      <w:b/>
      <w:bCs/>
      <w:color w:val="000000"/>
      <w:sz w:val="24"/>
      <w:szCs w:val="24"/>
      <w:u w:val="none"/>
    </w:rPr>
  </w:style>
  <w:style w:type="character" w:customStyle="1" w:styleId="29">
    <w:name w:val="font41"/>
    <w:basedOn w:val="17"/>
    <w:qFormat/>
    <w:uiPriority w:val="0"/>
    <w:rPr>
      <w:rFonts w:hint="eastAsia" w:ascii="宋体" w:hAnsi="宋体" w:eastAsia="宋体" w:cs="宋体"/>
      <w:color w:val="000000"/>
      <w:sz w:val="24"/>
      <w:szCs w:val="24"/>
      <w:u w:val="none"/>
    </w:rPr>
  </w:style>
  <w:style w:type="character" w:customStyle="1" w:styleId="30">
    <w:name w:val="font51"/>
    <w:basedOn w:val="17"/>
    <w:qFormat/>
    <w:uiPriority w:val="0"/>
    <w:rPr>
      <w:rFonts w:hint="eastAsia" w:ascii="宋体" w:hAnsi="宋体" w:eastAsia="宋体" w:cs="宋体"/>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71"/>
    <w:basedOn w:val="17"/>
    <w:qFormat/>
    <w:uiPriority w:val="0"/>
    <w:rPr>
      <w:rFonts w:ascii="Calibri" w:hAnsi="Calibri" w:cs="Calibri"/>
      <w:color w:val="000000"/>
      <w:sz w:val="21"/>
      <w:szCs w:val="21"/>
      <w:u w:val="none"/>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hint="eastAsia" w:ascii="宋体" w:hAnsi="宋体" w:eastAsia="宋体" w:cs="宋体"/>
      <w:color w:val="000000"/>
      <w:sz w:val="24"/>
      <w:szCs w:val="24"/>
      <w:u w:val="none"/>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6">
    <w:name w:val="List Paragraph"/>
    <w:basedOn w:val="1"/>
    <w:qFormat/>
    <w:uiPriority w:val="34"/>
    <w:pPr>
      <w:widowControl/>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1973</Words>
  <Characters>2081</Characters>
  <TotalTime>5</TotalTime>
  <ScaleCrop>false</ScaleCrop>
  <LinksUpToDate>false</LinksUpToDate>
  <CharactersWithSpaces>2170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2024-09-02T08:10:00Z</dcterms:created>
  <dc:creator>thtf</dc:creator>
  <cp:lastModifiedBy>陈航</cp:lastModifiedBy>
  <dcterms:modified xsi:type="dcterms:W3CDTF">2026-03-06T01:40:44Z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F2A8C93314254EA4A9AEAAD57AA62EA0_13</vt:lpwstr>
  </property>
  <property fmtid="{D5CDD505-2E9C-101B-9397-08002B2CF9AE}" pid="4" name="KSOTemplateDocerSaveRecord">
    <vt:lpwstr>eyJoZGlkIjoiZGEzODIwYzIyYjU5N2FlYzZjYjExMWE0MDU2MGJhYzgiLCJ1c2VySWQiOiIyOTIwMzg5MDgifQ==</vt:lpwstr>
  </property>
</Properties>
</file>